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28 (10342735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228,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02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b/>
          <w:sz w:val="24"/>
        </w:rPr>
        <w:t>DIRETOR PRESIDENTE 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2" w:firstLine="0"/>
        <w:jc w:val="both"/>
        <w:rPr>
          <w:b/>
          <w:sz w:val="24"/>
        </w:rPr>
      </w:pPr>
      <w:r>
        <w:rPr>
          <w:b/>
          <w:sz w:val="24"/>
        </w:rPr>
        <w:t>Art. 1° - PRORROGAR</w:t>
      </w:r>
      <w:r>
        <w:rPr>
          <w:sz w:val="24"/>
        </w:rPr>
        <w:t>, por 60 (sessenta) dias, o prazo de apuração da comissão de sindicância composta pelos empregados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 </w:t>
      </w:r>
      <w:r>
        <w:rPr>
          <w:b/>
          <w:sz w:val="24"/>
        </w:rPr>
        <w:t>MARCOS SÁVIO MENEZES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LOURENÇO</w:t>
      </w:r>
      <w:r>
        <w:rPr>
          <w:b/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b/>
          <w:sz w:val="24"/>
        </w:rPr>
        <w:t>ANDRÉ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HENRIQUE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SANTOS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ALENCAR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proceder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apuração dos fatos, conforme o</w:t>
      </w:r>
      <w:r>
        <w:rPr>
          <w:spacing w:val="-7"/>
          <w:sz w:val="24"/>
        </w:rPr>
        <w:t> </w:t>
      </w:r>
      <w:r>
        <w:rPr>
          <w:b/>
          <w:sz w:val="24"/>
        </w:rPr>
        <w:t>PARECER 2/2025/AUDINT-CDC/DIRPRE-CDC. (Processo SEI </w:t>
      </w:r>
      <w:r>
        <w:rPr>
          <w:b/>
          <w:spacing w:val="-2"/>
          <w:sz w:val="24"/>
        </w:rPr>
        <w:t>00115.000057/2023-16).</w:t>
      </w:r>
    </w:p>
    <w:p>
      <w:pPr>
        <w:spacing w:before="110"/>
        <w:ind w:left="242" w:right="246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Determinar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Comissão,</w:t>
      </w:r>
      <w:r>
        <w:rPr>
          <w:spacing w:val="-3"/>
          <w:sz w:val="24"/>
        </w:rPr>
        <w:t> </w:t>
      </w:r>
      <w:r>
        <w:rPr>
          <w:sz w:val="24"/>
        </w:rPr>
        <w:t>ora</w:t>
      </w:r>
      <w:r>
        <w:rPr>
          <w:spacing w:val="-3"/>
          <w:sz w:val="24"/>
        </w:rPr>
        <w:t> </w:t>
      </w:r>
      <w:r>
        <w:rPr>
          <w:sz w:val="24"/>
        </w:rPr>
        <w:t>instituída,</w:t>
      </w:r>
      <w:r>
        <w:rPr>
          <w:spacing w:val="-3"/>
          <w:sz w:val="24"/>
        </w:rPr>
        <w:t> </w:t>
      </w:r>
      <w:r>
        <w:rPr>
          <w:sz w:val="24"/>
        </w:rPr>
        <w:t>conclua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trabalhos,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estipulado</w:t>
      </w:r>
      <w:r>
        <w:rPr>
          <w:spacing w:val="-3"/>
          <w:sz w:val="24"/>
        </w:rPr>
        <w:t> </w:t>
      </w:r>
      <w:r>
        <w:rPr>
          <w:sz w:val="24"/>
        </w:rPr>
        <w:t>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pStyle w:val="Heading1"/>
        <w:spacing w:before="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7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656013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184721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4.545023pt;width:525.85pt;height:1.2pt;mso-position-horizontal-relative:page;mso-position-vertical-relative:paragraph;z-index:-15728640;mso-wrap-distance-left:0;mso-wrap-distance-right:0" id="docshapegroup4" coordorigin="689,291" coordsize="10517,24">
                <v:shape style="position:absolute;left:689;top:290;width:10517;height:12" id="docshape5" coordorigin="689,291" coordsize="10517,12" path="m11194,303l689,303,689,291,11206,291,11194,303xe" filled="true" fillcolor="#999999" stroked="false">
                  <v:path arrowok="t"/>
                  <v:fill type="solid"/>
                </v:shape>
                <v:shape style="position:absolute;left:689;top:302;width:10517;height:12" id="docshape6" coordorigin="689,303" coordsize="10517,12" path="m11206,315l689,315,701,303,11206,303,11206,315xe" filled="true" fillcolor="#ededed" stroked="false">
                  <v:path arrowok="t"/>
                  <v:fill type="solid"/>
                </v:shape>
                <v:shape style="position:absolute;left:689;top:290;width:12;height:24" id="docshape7" coordorigin="689,291" coordsize="12,24" path="m689,315l689,291,701,291,701,303,689,315xe" filled="true" fillcolor="#999999" stroked="false">
                  <v:path arrowok="t"/>
                  <v:fill type="solid"/>
                </v:shape>
                <v:shape style="position:absolute;left:11193;top:290;width:12;height:24" id="docshape8" coordorigin="11194,291" coordsize="12,24" path="m11206,315l11194,315,11194,303,11206,291,11206,31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04/10/2025,</w:t>
      </w:r>
      <w:r>
        <w:rPr>
          <w:spacing w:val="40"/>
        </w:rPr>
        <w:t> </w:t>
      </w:r>
      <w:r>
        <w:rPr/>
        <w:t>às 14:00,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10342735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B271460E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3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8" o:title=""/>
                </v:shape>
                <v:shape style="position:absolute;left:9220;top:427;width:1917;height:398" type="#_x0000_t75" id="docshape22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10342735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-1994285</wp:posOffset>
            </wp:positionV>
            <wp:extent cx="772461" cy="77246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228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(10342735)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83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228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(10342735)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779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2025-11-03T18:01:55Z</dcterms:created>
  <dcterms:modified xsi:type="dcterms:W3CDTF">2025-11-03T18:01:55Z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2025-10-14T00:00:00Z</vt:filetime>
  </property>
</Properties>
</file>